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607C7F">
        <w:tc>
          <w:tcPr>
            <w:tcW w:w="0" w:type="auto"/>
          </w:tcPr>
          <w:p w:rsidR="00607C7F" w:rsidRDefault="00AB0D71">
            <w:bookmarkStart w:id="0" w:name="_GoBack"/>
            <w:bookmarkEnd w:id="0"/>
            <w:r>
              <w:rPr>
                <w:b/>
                <w:sz w:val="24"/>
              </w:rPr>
              <w:t>Motýlí</w:t>
            </w:r>
            <w:r w:rsidR="00F5047C">
              <w:rPr>
                <w:b/>
                <w:sz w:val="24"/>
              </w:rPr>
              <w:t xml:space="preserve"> úřad pro Plzeňský kraj</w:t>
            </w:r>
          </w:p>
        </w:tc>
      </w:tr>
      <w:tr w:rsidR="00607C7F">
        <w:tc>
          <w:tcPr>
            <w:tcW w:w="0" w:type="auto"/>
          </w:tcPr>
          <w:p w:rsidR="00607C7F" w:rsidRDefault="00AB0D71">
            <w:r>
              <w:t>Louka</w:t>
            </w:r>
            <w:r w:rsidR="00F5047C">
              <w:t xml:space="preserve"> 1</w:t>
            </w:r>
            <w:r>
              <w:t>11</w:t>
            </w:r>
            <w:r w:rsidR="00F5047C">
              <w:t>, 3</w:t>
            </w:r>
            <w:r>
              <w:t>00</w:t>
            </w:r>
            <w:r w:rsidR="00F5047C">
              <w:t xml:space="preserve"> </w:t>
            </w:r>
            <w:r>
              <w:t>00</w:t>
            </w:r>
            <w:r w:rsidR="00F5047C">
              <w:t xml:space="preserve"> Plzeň</w:t>
            </w:r>
          </w:p>
        </w:tc>
      </w:tr>
      <w:tr w:rsidR="00607C7F">
        <w:tc>
          <w:tcPr>
            <w:tcW w:w="0" w:type="auto"/>
          </w:tcPr>
          <w:p w:rsidR="00607C7F" w:rsidRDefault="00607C7F"/>
        </w:tc>
      </w:tr>
      <w:tr w:rsidR="00607C7F">
        <w:tc>
          <w:tcPr>
            <w:tcW w:w="0" w:type="auto"/>
          </w:tcPr>
          <w:p w:rsidR="00607C7F" w:rsidRDefault="00F5047C">
            <w:r>
              <w:rPr>
                <w:b/>
              </w:rPr>
              <w:t xml:space="preserve">Územní pracoviště v </w:t>
            </w:r>
            <w:r w:rsidR="00AB0D71">
              <w:rPr>
                <w:b/>
              </w:rPr>
              <w:t>Řenčích</w:t>
            </w:r>
          </w:p>
        </w:tc>
      </w:tr>
      <w:tr w:rsidR="00607C7F">
        <w:tc>
          <w:tcPr>
            <w:tcW w:w="0" w:type="auto"/>
          </w:tcPr>
          <w:p w:rsidR="00607C7F" w:rsidRDefault="00AB0D71">
            <w:r>
              <w:t>Řenče 12</w:t>
            </w:r>
            <w:r w:rsidR="00F5047C">
              <w:t xml:space="preserve">, </w:t>
            </w:r>
            <w:r>
              <w:t>334 01</w:t>
            </w:r>
            <w:r w:rsidR="00F5047C">
              <w:t xml:space="preserve"> P</w:t>
            </w:r>
            <w:r>
              <w:t>řeštice</w:t>
            </w:r>
          </w:p>
        </w:tc>
      </w:tr>
    </w:tbl>
    <w:p w:rsidR="00607C7F" w:rsidRDefault="00607C7F"/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607C7F">
        <w:tc>
          <w:tcPr>
            <w:tcW w:w="0" w:type="auto"/>
          </w:tcPr>
          <w:p w:rsidR="00607C7F" w:rsidRDefault="00607C7F">
            <w:pPr>
              <w:jc w:val="right"/>
            </w:pPr>
          </w:p>
        </w:tc>
      </w:tr>
    </w:tbl>
    <w:p w:rsidR="00607C7F" w:rsidRDefault="00607C7F"/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607C7F">
        <w:tc>
          <w:tcPr>
            <w:tcW w:w="0" w:type="auto"/>
          </w:tcPr>
          <w:p w:rsidR="00607C7F" w:rsidRDefault="00F5047C">
            <w:r>
              <w:t xml:space="preserve">Vyřizuje: </w:t>
            </w:r>
            <w:r w:rsidR="00AB0D71">
              <w:t>Kristýna</w:t>
            </w:r>
            <w:r>
              <w:t xml:space="preserve"> Holečková, Oddělení </w:t>
            </w:r>
            <w:r w:rsidR="00AB0D71">
              <w:t>sčítání</w:t>
            </w:r>
            <w:r>
              <w:t xml:space="preserve"> I</w:t>
            </w:r>
          </w:p>
        </w:tc>
      </w:tr>
      <w:tr w:rsidR="00607C7F">
        <w:tc>
          <w:tcPr>
            <w:tcW w:w="0" w:type="auto"/>
          </w:tcPr>
          <w:p w:rsidR="00607C7F" w:rsidRDefault="00F5047C">
            <w:r>
              <w:t xml:space="preserve">Tel: (+ 420) </w:t>
            </w:r>
            <w:r w:rsidR="00AB0D71">
              <w:t>797 720 505</w:t>
            </w:r>
            <w:r>
              <w:t xml:space="preserve">, (+ 420) </w:t>
            </w:r>
            <w:r w:rsidR="00AB0D71">
              <w:t>797 720</w:t>
            </w:r>
            <w:r>
              <w:t xml:space="preserve"> 111</w:t>
            </w:r>
          </w:p>
        </w:tc>
      </w:tr>
      <w:tr w:rsidR="00607C7F">
        <w:tc>
          <w:tcPr>
            <w:tcW w:w="0" w:type="auto"/>
          </w:tcPr>
          <w:p w:rsidR="00607C7F" w:rsidRDefault="00F5047C">
            <w:r>
              <w:t xml:space="preserve">E-mail: </w:t>
            </w:r>
            <w:r w:rsidR="00AB0D71">
              <w:t>tynka</w:t>
            </w:r>
            <w:r>
              <w:t>.</w:t>
            </w:r>
            <w:r w:rsidR="00AB0D71">
              <w:t>h</w:t>
            </w:r>
            <w:r>
              <w:t>oleckova@</w:t>
            </w:r>
            <w:r w:rsidR="00AB0D71">
              <w:t>seznam</w:t>
            </w:r>
            <w:r>
              <w:t>.cz</w:t>
            </w:r>
          </w:p>
        </w:tc>
      </w:tr>
      <w:tr w:rsidR="00607C7F">
        <w:tc>
          <w:tcPr>
            <w:tcW w:w="0" w:type="auto"/>
          </w:tcPr>
          <w:p w:rsidR="00607C7F" w:rsidRDefault="00F5047C">
            <w:r>
              <w:t xml:space="preserve">ID datové schránky: </w:t>
            </w:r>
            <w:r w:rsidR="00487C4C">
              <w:t>moty1</w:t>
            </w:r>
            <w:r w:rsidR="00AB0D71">
              <w:t>1</w:t>
            </w:r>
            <w:r w:rsidR="00487C4C">
              <w:t>ab</w:t>
            </w:r>
          </w:p>
        </w:tc>
      </w:tr>
    </w:tbl>
    <w:p w:rsidR="00607C7F" w:rsidRDefault="00607C7F"/>
    <w:p w:rsidR="00607C7F" w:rsidRPr="00FE452C" w:rsidRDefault="00607C7F"/>
    <w:tbl>
      <w:tblPr>
        <w:tblW w:w="9150" w:type="dxa"/>
        <w:tblLook w:val="04A0" w:firstRow="1" w:lastRow="0" w:firstColumn="1" w:lastColumn="0" w:noHBand="0" w:noVBand="1"/>
      </w:tblPr>
      <w:tblGrid>
        <w:gridCol w:w="4500"/>
        <w:gridCol w:w="4650"/>
      </w:tblGrid>
      <w:tr w:rsidR="00607C7F">
        <w:tc>
          <w:tcPr>
            <w:tcW w:w="4500" w:type="dxa"/>
          </w:tcPr>
          <w:p w:rsidR="00607C7F" w:rsidRDefault="00010382">
            <w:r>
              <w:t xml:space="preserve">Mgr. Silvie </w:t>
            </w:r>
            <w:proofErr w:type="spellStart"/>
            <w:r>
              <w:t>Kosnarová</w:t>
            </w:r>
            <w:proofErr w:type="spellEnd"/>
          </w:p>
        </w:tc>
        <w:tc>
          <w:tcPr>
            <w:tcW w:w="0" w:type="auto"/>
          </w:tcPr>
          <w:p w:rsidR="00607C7F" w:rsidRDefault="00607C7F"/>
        </w:tc>
      </w:tr>
      <w:tr w:rsidR="00607C7F">
        <w:tc>
          <w:tcPr>
            <w:tcW w:w="4500" w:type="dxa"/>
          </w:tcPr>
          <w:p w:rsidR="00607C7F" w:rsidRDefault="00010382">
            <w:r>
              <w:t>Řenče</w:t>
            </w:r>
            <w:r w:rsidR="00EC50BD">
              <w:t xml:space="preserve"> 120</w:t>
            </w:r>
          </w:p>
        </w:tc>
        <w:tc>
          <w:tcPr>
            <w:tcW w:w="0" w:type="auto"/>
          </w:tcPr>
          <w:p w:rsidR="00607C7F" w:rsidRDefault="00607C7F"/>
        </w:tc>
      </w:tr>
      <w:tr w:rsidR="00607C7F">
        <w:tc>
          <w:tcPr>
            <w:tcW w:w="4500" w:type="dxa"/>
          </w:tcPr>
          <w:p w:rsidR="00607C7F" w:rsidRDefault="00010382">
            <w:r>
              <w:t>334 01 Přeštice</w:t>
            </w:r>
          </w:p>
        </w:tc>
        <w:tc>
          <w:tcPr>
            <w:tcW w:w="0" w:type="auto"/>
          </w:tcPr>
          <w:p w:rsidR="00607C7F" w:rsidRDefault="00607C7F"/>
        </w:tc>
      </w:tr>
      <w:tr w:rsidR="00607C7F">
        <w:tc>
          <w:tcPr>
            <w:tcW w:w="4500" w:type="dxa"/>
          </w:tcPr>
          <w:p w:rsidR="00607C7F" w:rsidRDefault="00607C7F"/>
        </w:tc>
        <w:tc>
          <w:tcPr>
            <w:tcW w:w="0" w:type="auto"/>
          </w:tcPr>
          <w:p w:rsidR="00607C7F" w:rsidRDefault="00607C7F"/>
        </w:tc>
      </w:tr>
    </w:tbl>
    <w:p w:rsidR="00607C7F" w:rsidRDefault="00607C7F"/>
    <w:p w:rsidR="005137BF" w:rsidRPr="00075573" w:rsidRDefault="005137BF" w:rsidP="005137B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ED1311" w:rsidRPr="00075573" w:rsidTr="00510ABA">
        <w:tc>
          <w:tcPr>
            <w:tcW w:w="9211" w:type="dxa"/>
            <w:shd w:val="clear" w:color="auto" w:fill="auto"/>
          </w:tcPr>
          <w:p w:rsidR="00ED1311" w:rsidRPr="00010382" w:rsidRDefault="00010382" w:rsidP="00E3516C">
            <w:pPr>
              <w:jc w:val="both"/>
              <w:rPr>
                <w:b/>
                <w:bCs/>
              </w:rPr>
            </w:pPr>
            <w:r w:rsidRPr="00010382">
              <w:rPr>
                <w:b/>
                <w:bCs/>
              </w:rPr>
              <w:t>Výzva</w:t>
            </w:r>
          </w:p>
        </w:tc>
      </w:tr>
    </w:tbl>
    <w:p w:rsidR="005137BF" w:rsidRPr="00075573" w:rsidRDefault="005137BF" w:rsidP="005137BF">
      <w:pPr>
        <w:jc w:val="both"/>
      </w:pPr>
    </w:p>
    <w:p w:rsidR="005137BF" w:rsidRPr="00075573" w:rsidRDefault="005137BF" w:rsidP="005137B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ED1311" w:rsidRPr="00075573" w:rsidTr="00510ABA">
        <w:tc>
          <w:tcPr>
            <w:tcW w:w="9211" w:type="dxa"/>
            <w:shd w:val="clear" w:color="auto" w:fill="auto"/>
          </w:tcPr>
          <w:p w:rsidR="00ED1311" w:rsidRPr="00075573" w:rsidRDefault="00010382" w:rsidP="00510ABA">
            <w:pPr>
              <w:jc w:val="both"/>
            </w:pPr>
            <w:r>
              <w:t xml:space="preserve">Vážená paní </w:t>
            </w:r>
            <w:r w:rsidR="00773FF7">
              <w:t xml:space="preserve">Mgr. </w:t>
            </w:r>
            <w:r>
              <w:t xml:space="preserve">Silvie </w:t>
            </w:r>
            <w:proofErr w:type="spellStart"/>
            <w:r>
              <w:t>Kosnarová</w:t>
            </w:r>
            <w:proofErr w:type="spellEnd"/>
            <w:r>
              <w:t>,</w:t>
            </w:r>
          </w:p>
        </w:tc>
      </w:tr>
    </w:tbl>
    <w:p w:rsidR="005137BF" w:rsidRPr="00075573" w:rsidRDefault="005137BF" w:rsidP="005137B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ED1311" w:rsidRPr="00075573" w:rsidTr="00510ABA">
        <w:tc>
          <w:tcPr>
            <w:tcW w:w="9211" w:type="dxa"/>
            <w:shd w:val="clear" w:color="auto" w:fill="auto"/>
          </w:tcPr>
          <w:p w:rsidR="00773FF7" w:rsidRDefault="00487C4C" w:rsidP="00773FF7">
            <w:pPr>
              <w:jc w:val="both"/>
            </w:pPr>
            <w:r>
              <w:t>v</w:t>
            </w:r>
            <w:r w:rsidR="00773FF7">
              <w:t> souladu se zákonem č. 114/1992 Sb., o ochraně přírody a krajiny (dále jen zákon)</w:t>
            </w:r>
            <w:r w:rsidR="00FE452C">
              <w:t xml:space="preserve"> a ve spolupráci se Společností pro ochranu motýlů (dále jen SOM)</w:t>
            </w:r>
            <w:r w:rsidR="00773FF7">
              <w:t xml:space="preserve"> Vás vyzýváme abyste se dne 1. 4. 2020 </w:t>
            </w:r>
            <w:r>
              <w:t xml:space="preserve">zúčastnila </w:t>
            </w:r>
            <w:r w:rsidR="00163F8D">
              <w:t xml:space="preserve">prvního </w:t>
            </w:r>
            <w:r>
              <w:t>sčítání jedinců ohroženého druhu motýlů.</w:t>
            </w:r>
          </w:p>
          <w:p w:rsidR="00487C4C" w:rsidRDefault="00487C4C" w:rsidP="00773FF7">
            <w:pPr>
              <w:jc w:val="both"/>
            </w:pPr>
          </w:p>
          <w:p w:rsidR="00FE452C" w:rsidRDefault="00487C4C" w:rsidP="00773FF7">
            <w:pPr>
              <w:jc w:val="both"/>
            </w:pPr>
            <w:r>
              <w:t>Sčítání bude probíhat v katastrálním území obce Řenče (Plzeň – jih) č. 745103. Instrukce budou účastníkům sčítání předány před samotným zahájením sčítání, a to v 7:30</w:t>
            </w:r>
            <w:r w:rsidR="00FE452C">
              <w:t xml:space="preserve"> </w:t>
            </w:r>
            <w:r>
              <w:t>hod v tělocvičně Základní školy Řenče, kde budou všichni účastníci poučeni a vybaveni mapou, obrázkem motýl</w:t>
            </w:r>
            <w:r w:rsidR="00163F8D">
              <w:t>ů</w:t>
            </w:r>
            <w:r>
              <w:t xml:space="preserve"> a pomůckami nutnými k provádění sčítání</w:t>
            </w:r>
            <w:r w:rsidR="00FE452C">
              <w:t xml:space="preserve"> níže uvedených druhů:</w:t>
            </w:r>
          </w:p>
          <w:p w:rsidR="00FE452C" w:rsidRDefault="00FE452C" w:rsidP="00773FF7">
            <w:pPr>
              <w:jc w:val="both"/>
            </w:pPr>
          </w:p>
          <w:p w:rsidR="00487C4C" w:rsidRPr="00DF390C" w:rsidRDefault="00163F8D" w:rsidP="00773F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F390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Okáč skalní-Chazara </w:t>
            </w:r>
            <w:proofErr w:type="spellStart"/>
            <w:r w:rsidRPr="00DF390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briseis</w:t>
            </w:r>
            <w:proofErr w:type="spellEnd"/>
            <w:r w:rsidRPr="00DF390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F390C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DF390C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Linnaeus</w:t>
            </w:r>
            <w:proofErr w:type="spellEnd"/>
            <w:r w:rsidRPr="00DF390C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, 1764)</w:t>
            </w:r>
            <w:r w:rsidR="00FE452C" w:rsidRPr="00DF390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63F8D" w:rsidRPr="00DF390C" w:rsidRDefault="00163F8D" w:rsidP="00773FF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63F8D" w:rsidRPr="00DF390C" w:rsidRDefault="00163F8D" w:rsidP="00773FF7">
            <w:pPr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F390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Žluťásek </w:t>
            </w:r>
            <w:proofErr w:type="spellStart"/>
            <w:r w:rsidRPr="00DF390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barvoměnný-Colias</w:t>
            </w:r>
            <w:proofErr w:type="spellEnd"/>
            <w:r w:rsidRPr="00DF390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F390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myrmidone</w:t>
            </w:r>
            <w:proofErr w:type="spellEnd"/>
            <w:r w:rsidRPr="00DF390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F390C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DF390C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Esper</w:t>
            </w:r>
            <w:proofErr w:type="spellEnd"/>
            <w:r w:rsidRPr="00DF390C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, 1781)</w:t>
            </w:r>
          </w:p>
          <w:p w:rsidR="00163F8D" w:rsidRPr="00DF390C" w:rsidRDefault="00163F8D" w:rsidP="00773FF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6260C" w:rsidRDefault="0076260C" w:rsidP="00773FF7">
            <w:pPr>
              <w:jc w:val="both"/>
            </w:pPr>
          </w:p>
          <w:p w:rsidR="0076260C" w:rsidRDefault="0076260C" w:rsidP="00773FF7">
            <w:pPr>
              <w:jc w:val="both"/>
            </w:pPr>
            <w:r>
              <w:t xml:space="preserve">Sčítání bude </w:t>
            </w:r>
            <w:r w:rsidR="00163F8D">
              <w:t xml:space="preserve">následně </w:t>
            </w:r>
            <w:r>
              <w:t>probíhat každou s</w:t>
            </w:r>
            <w:r w:rsidR="00163F8D">
              <w:t>obotu</w:t>
            </w:r>
            <w:r>
              <w:t xml:space="preserve"> až do konce července</w:t>
            </w:r>
            <w:r w:rsidR="00163F8D">
              <w:t>. V případě, že se nebudete moci dostavit na první sčítání, kontaktujte nás telefonicky na tel. čísle 797 720 505, případně na mailovou adresu tynka.holeckova@seznam.cz.</w:t>
            </w:r>
          </w:p>
          <w:p w:rsidR="00ED1311" w:rsidRPr="00075573" w:rsidRDefault="00ED1311" w:rsidP="00773FF7">
            <w:pPr>
              <w:jc w:val="both"/>
            </w:pPr>
          </w:p>
        </w:tc>
      </w:tr>
    </w:tbl>
    <w:p w:rsidR="00DB0488" w:rsidRPr="00075573" w:rsidRDefault="00DB0488" w:rsidP="005137B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A3CC2" w:rsidRPr="00075573" w:rsidTr="00510ABA">
        <w:tc>
          <w:tcPr>
            <w:tcW w:w="9211" w:type="dxa"/>
            <w:shd w:val="clear" w:color="auto" w:fill="auto"/>
          </w:tcPr>
          <w:p w:rsidR="002A3CC2" w:rsidRPr="00075573" w:rsidRDefault="00010382" w:rsidP="00510ABA">
            <w:r>
              <w:t>S</w:t>
            </w:r>
            <w:r w:rsidR="002A3CC2" w:rsidRPr="00075573">
              <w:t xml:space="preserve"> pozdrav</w:t>
            </w:r>
            <w:r>
              <w:t>em</w:t>
            </w:r>
          </w:p>
        </w:tc>
      </w:tr>
    </w:tbl>
    <w:p w:rsidR="005137BF" w:rsidRPr="00075573" w:rsidRDefault="005137BF" w:rsidP="005137BF">
      <w:pPr>
        <w:jc w:val="both"/>
      </w:pPr>
    </w:p>
    <w:p w:rsidR="005137BF" w:rsidRPr="00075573" w:rsidRDefault="005137BF" w:rsidP="005137BF">
      <w:pPr>
        <w:jc w:val="both"/>
      </w:pPr>
    </w:p>
    <w:p w:rsidR="00926D0D" w:rsidRPr="00075573" w:rsidRDefault="00926D0D" w:rsidP="005137BF">
      <w:pPr>
        <w:jc w:val="both"/>
      </w:pPr>
    </w:p>
    <w:p w:rsidR="005137BF" w:rsidRPr="00075573" w:rsidRDefault="005137BF" w:rsidP="005137BF">
      <w:pPr>
        <w:jc w:val="both"/>
      </w:pPr>
    </w:p>
    <w:p w:rsidR="00607C7F" w:rsidRDefault="00607C7F"/>
    <w:tbl>
      <w:tblPr>
        <w:tblW w:w="9150" w:type="dxa"/>
        <w:tblLook w:val="04A0" w:firstRow="1" w:lastRow="0" w:firstColumn="1" w:lastColumn="0" w:noHBand="0" w:noVBand="1"/>
      </w:tblPr>
      <w:tblGrid>
        <w:gridCol w:w="4500"/>
        <w:gridCol w:w="4650"/>
      </w:tblGrid>
      <w:tr w:rsidR="00607C7F">
        <w:tc>
          <w:tcPr>
            <w:tcW w:w="4500" w:type="dxa"/>
          </w:tcPr>
          <w:p w:rsidR="00607C7F" w:rsidRDefault="00607C7F"/>
        </w:tc>
        <w:tc>
          <w:tcPr>
            <w:tcW w:w="4650" w:type="dxa"/>
          </w:tcPr>
          <w:p w:rsidR="00607C7F" w:rsidRDefault="00010382">
            <w:pPr>
              <w:jc w:val="center"/>
            </w:pPr>
            <w:r>
              <w:t>Kristýna Holečková</w:t>
            </w:r>
          </w:p>
        </w:tc>
      </w:tr>
      <w:tr w:rsidR="00607C7F">
        <w:tc>
          <w:tcPr>
            <w:tcW w:w="4500" w:type="dxa"/>
          </w:tcPr>
          <w:p w:rsidR="00607C7F" w:rsidRDefault="00607C7F"/>
        </w:tc>
        <w:tc>
          <w:tcPr>
            <w:tcW w:w="4650" w:type="dxa"/>
          </w:tcPr>
          <w:p w:rsidR="00607C7F" w:rsidRDefault="00010382">
            <w:pPr>
              <w:jc w:val="center"/>
            </w:pPr>
            <w:r>
              <w:t>sčítací referent</w:t>
            </w:r>
          </w:p>
        </w:tc>
      </w:tr>
    </w:tbl>
    <w:p w:rsidR="00607C7F" w:rsidRDefault="00607C7F"/>
    <w:p w:rsidR="00607C7F" w:rsidRDefault="00607C7F"/>
    <w:p w:rsidR="00607C7F" w:rsidRDefault="00607C7F"/>
    <w:p w:rsidR="00607C7F" w:rsidRDefault="00607C7F"/>
    <w:p w:rsidR="00607C7F" w:rsidRDefault="00607C7F"/>
    <w:sectPr w:rsidR="00607C7F" w:rsidSect="00FD7B46">
      <w:headerReference w:type="default" r:id="rId8"/>
      <w:headerReference w:type="first" r:id="rId9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F0" w:rsidRDefault="00E271F0">
      <w:r>
        <w:separator/>
      </w:r>
    </w:p>
  </w:endnote>
  <w:endnote w:type="continuationSeparator" w:id="0">
    <w:p w:rsidR="00E271F0" w:rsidRDefault="00E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F0" w:rsidRDefault="00E271F0">
      <w:r>
        <w:separator/>
      </w:r>
    </w:p>
  </w:footnote>
  <w:footnote w:type="continuationSeparator" w:id="0">
    <w:p w:rsidR="00E271F0" w:rsidRDefault="00E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9"/>
      <w:gridCol w:w="4542"/>
    </w:tblGrid>
    <w:tr w:rsidR="00441B17" w:rsidTr="004A12A0">
      <w:tc>
        <w:tcPr>
          <w:tcW w:w="4605" w:type="dxa"/>
          <w:shd w:val="clear" w:color="auto" w:fill="auto"/>
        </w:tcPr>
        <w:p w:rsidR="00607C7F" w:rsidRDefault="00607C7F"/>
      </w:tc>
      <w:tc>
        <w:tcPr>
          <w:tcW w:w="4606" w:type="dxa"/>
          <w:shd w:val="clear" w:color="auto" w:fill="auto"/>
        </w:tcPr>
        <w:p w:rsidR="00441B17" w:rsidRPr="004A12A0" w:rsidRDefault="00441B17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7B4043"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7B4043"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:rsidR="00A90C98" w:rsidRPr="002A3CC2" w:rsidRDefault="00A90C98" w:rsidP="00441B17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BD" w:rsidRDefault="00EC50BD">
    <w:pPr>
      <w:pStyle w:val="Zhlav"/>
    </w:pPr>
    <w:r>
      <w:rPr>
        <w:noProof/>
      </w:rPr>
      <w:drawing>
        <wp:inline distT="0" distB="0" distL="0" distR="0">
          <wp:extent cx="958656" cy="655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264" cy="66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0BD" w:rsidRDefault="00EC50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10382"/>
    <w:rsid w:val="00023CCB"/>
    <w:rsid w:val="00053A89"/>
    <w:rsid w:val="00055BCC"/>
    <w:rsid w:val="00065FB3"/>
    <w:rsid w:val="00075573"/>
    <w:rsid w:val="00077562"/>
    <w:rsid w:val="0009109C"/>
    <w:rsid w:val="000A1806"/>
    <w:rsid w:val="000A1B4C"/>
    <w:rsid w:val="000B04EA"/>
    <w:rsid w:val="000C064C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63F8D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918"/>
    <w:rsid w:val="003659C0"/>
    <w:rsid w:val="0037710E"/>
    <w:rsid w:val="00382D2B"/>
    <w:rsid w:val="00387F92"/>
    <w:rsid w:val="0039358A"/>
    <w:rsid w:val="00395CD7"/>
    <w:rsid w:val="003B2492"/>
    <w:rsid w:val="003B444E"/>
    <w:rsid w:val="003B6B12"/>
    <w:rsid w:val="003C1C2C"/>
    <w:rsid w:val="003D067E"/>
    <w:rsid w:val="003D3284"/>
    <w:rsid w:val="003E34D4"/>
    <w:rsid w:val="003F694C"/>
    <w:rsid w:val="004047BE"/>
    <w:rsid w:val="00406476"/>
    <w:rsid w:val="004229AB"/>
    <w:rsid w:val="00441B17"/>
    <w:rsid w:val="00485F3D"/>
    <w:rsid w:val="00487858"/>
    <w:rsid w:val="00487C4C"/>
    <w:rsid w:val="004A12A0"/>
    <w:rsid w:val="004B6E8D"/>
    <w:rsid w:val="004C244E"/>
    <w:rsid w:val="004D5307"/>
    <w:rsid w:val="004D5E98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DD2"/>
    <w:rsid w:val="006029DA"/>
    <w:rsid w:val="00605740"/>
    <w:rsid w:val="00606606"/>
    <w:rsid w:val="00607677"/>
    <w:rsid w:val="00607C7F"/>
    <w:rsid w:val="00622F27"/>
    <w:rsid w:val="00631127"/>
    <w:rsid w:val="00633498"/>
    <w:rsid w:val="006613B5"/>
    <w:rsid w:val="00663508"/>
    <w:rsid w:val="00680C76"/>
    <w:rsid w:val="006B1E65"/>
    <w:rsid w:val="006C205E"/>
    <w:rsid w:val="006C387D"/>
    <w:rsid w:val="006E28E9"/>
    <w:rsid w:val="00731C29"/>
    <w:rsid w:val="00735B7E"/>
    <w:rsid w:val="007617E4"/>
    <w:rsid w:val="0076260C"/>
    <w:rsid w:val="00773FF7"/>
    <w:rsid w:val="00782DBD"/>
    <w:rsid w:val="007923A2"/>
    <w:rsid w:val="007947D8"/>
    <w:rsid w:val="007A35B0"/>
    <w:rsid w:val="007B4043"/>
    <w:rsid w:val="007D313B"/>
    <w:rsid w:val="00800789"/>
    <w:rsid w:val="008015A6"/>
    <w:rsid w:val="00807FA6"/>
    <w:rsid w:val="008218F5"/>
    <w:rsid w:val="0082744A"/>
    <w:rsid w:val="008416A3"/>
    <w:rsid w:val="00855CB4"/>
    <w:rsid w:val="00872A01"/>
    <w:rsid w:val="00880EFE"/>
    <w:rsid w:val="00883A1D"/>
    <w:rsid w:val="00892902"/>
    <w:rsid w:val="00894D11"/>
    <w:rsid w:val="008A527C"/>
    <w:rsid w:val="008B3EB3"/>
    <w:rsid w:val="008C25F9"/>
    <w:rsid w:val="008C5C01"/>
    <w:rsid w:val="008D55DF"/>
    <w:rsid w:val="008D7E83"/>
    <w:rsid w:val="008E5D62"/>
    <w:rsid w:val="008E6AF4"/>
    <w:rsid w:val="009028D0"/>
    <w:rsid w:val="00920D3A"/>
    <w:rsid w:val="00926D0D"/>
    <w:rsid w:val="00946601"/>
    <w:rsid w:val="009662C4"/>
    <w:rsid w:val="00974DA8"/>
    <w:rsid w:val="009777B4"/>
    <w:rsid w:val="00984371"/>
    <w:rsid w:val="00985720"/>
    <w:rsid w:val="009873FF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D71"/>
    <w:rsid w:val="00AB0E40"/>
    <w:rsid w:val="00AB33BE"/>
    <w:rsid w:val="00AC19E0"/>
    <w:rsid w:val="00AC2488"/>
    <w:rsid w:val="00AD28C6"/>
    <w:rsid w:val="00AD7260"/>
    <w:rsid w:val="00AF1355"/>
    <w:rsid w:val="00AF17A7"/>
    <w:rsid w:val="00AF645E"/>
    <w:rsid w:val="00B1654B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D47B8"/>
    <w:rsid w:val="00BD6B33"/>
    <w:rsid w:val="00BF2DE0"/>
    <w:rsid w:val="00C050C3"/>
    <w:rsid w:val="00C20EAE"/>
    <w:rsid w:val="00C40982"/>
    <w:rsid w:val="00C43EC2"/>
    <w:rsid w:val="00C46918"/>
    <w:rsid w:val="00C67C1A"/>
    <w:rsid w:val="00C714EC"/>
    <w:rsid w:val="00C74470"/>
    <w:rsid w:val="00CA00C3"/>
    <w:rsid w:val="00CA298E"/>
    <w:rsid w:val="00CA46E9"/>
    <w:rsid w:val="00CD7F90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63C2"/>
    <w:rsid w:val="00DD3F97"/>
    <w:rsid w:val="00DF390C"/>
    <w:rsid w:val="00DF7C29"/>
    <w:rsid w:val="00E03943"/>
    <w:rsid w:val="00E22F7E"/>
    <w:rsid w:val="00E25810"/>
    <w:rsid w:val="00E25C04"/>
    <w:rsid w:val="00E26E54"/>
    <w:rsid w:val="00E271F0"/>
    <w:rsid w:val="00E3516C"/>
    <w:rsid w:val="00E42CD0"/>
    <w:rsid w:val="00E477DC"/>
    <w:rsid w:val="00E50BAD"/>
    <w:rsid w:val="00E65690"/>
    <w:rsid w:val="00E668EB"/>
    <w:rsid w:val="00E67DA0"/>
    <w:rsid w:val="00EA3C25"/>
    <w:rsid w:val="00EA5DCF"/>
    <w:rsid w:val="00EB457E"/>
    <w:rsid w:val="00EB5A41"/>
    <w:rsid w:val="00EC50BD"/>
    <w:rsid w:val="00EC727F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047C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uiPriority w:val="99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E293-9D7C-4A3B-B9C1-4482AFF6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Holečková Lada Ing. (ÚzP v Plzni)</dc:creator>
  <cp:lastModifiedBy>Dell</cp:lastModifiedBy>
  <cp:revision>2</cp:revision>
  <cp:lastPrinted>2013-09-26T09:26:00Z</cp:lastPrinted>
  <dcterms:created xsi:type="dcterms:W3CDTF">2020-03-30T10:12:00Z</dcterms:created>
  <dcterms:modified xsi:type="dcterms:W3CDTF">2020-03-30T10:12:00Z</dcterms:modified>
</cp:coreProperties>
</file>